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35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35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292"/>
        </w:tabs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1187768" cy="1187768"/>
            <wp:effectExtent b="0" l="0" r="0" t="0"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7768" cy="11877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35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Power Hour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Resilience Sector Leaders Agenda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Friday, </w:t>
      </w:r>
      <w:r w:rsidDel="00000000" w:rsidR="00000000" w:rsidRPr="00000000">
        <w:rPr>
          <w:b w:val="1"/>
          <w:sz w:val="24"/>
          <w:szCs w:val="24"/>
          <w:rtl w:val="0"/>
        </w:rPr>
        <w:t xml:space="preserve">March 21,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2:00 pm to </w:t>
      </w:r>
      <w:r w:rsidDel="00000000" w:rsidR="00000000" w:rsidRPr="00000000">
        <w:rPr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:00 pm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rFonts w:ascii="Roboto" w:cs="Roboto" w:eastAsia="Roboto" w:hAnsi="Roboto"/>
          <w:color w:val="ffffff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rtl w:val="0"/>
        </w:rPr>
        <w:t xml:space="preserve">Come join us </w:t>
      </w:r>
      <w:r w:rsidDel="00000000" w:rsidR="00000000" w:rsidRPr="00000000">
        <w:rPr>
          <w:rFonts w:ascii="Roboto" w:cs="Roboto" w:eastAsia="Roboto" w:hAnsi="Roboto"/>
          <w:sz w:val="21"/>
          <w:szCs w:val="21"/>
          <w:highlight w:val="yellow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sz w:val="21"/>
          <w:szCs w:val="21"/>
          <w:highlight w:val="yellow"/>
          <w:rtl w:val="0"/>
        </w:rPr>
        <w:t xml:space="preserve">in person</w:t>
      </w:r>
      <w:r w:rsidDel="00000000" w:rsidR="00000000" w:rsidRPr="00000000">
        <w:rPr>
          <w:rFonts w:ascii="Roboto" w:cs="Roboto" w:eastAsia="Roboto" w:hAnsi="Roboto"/>
          <w:sz w:val="21"/>
          <w:szCs w:val="21"/>
          <w:highlight w:val="yellow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sz w:val="21"/>
          <w:szCs w:val="21"/>
          <w:highlight w:val="yellow"/>
          <w:rtl w:val="0"/>
        </w:rPr>
        <w:t xml:space="preserve">at DACRL new headquarters 520 N. Campo St.</w:t>
      </w:r>
      <w:r w:rsidDel="00000000" w:rsidR="00000000" w:rsidRPr="00000000">
        <w:rPr>
          <w:rFonts w:ascii="Roboto" w:cs="Roboto" w:eastAsia="Roboto" w:hAnsi="Roboto"/>
          <w:color w:val="ffffff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rFonts w:ascii="Roboto" w:cs="Roboto" w:eastAsia="Roboto" w:hAnsi="Roboto"/>
          <w:color w:val="3c4043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rtl w:val="0"/>
        </w:rPr>
        <w:t xml:space="preserve">As always if you cannot make it there is a zoom option. 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3733800</wp:posOffset>
            </wp:positionH>
            <wp:positionV relativeFrom="paragraph">
              <wp:posOffset>128931</wp:posOffset>
            </wp:positionV>
            <wp:extent cx="1111543" cy="1111543"/>
            <wp:effectExtent b="0" l="0" r="0" t="0"/>
            <wp:wrapNone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1543" cy="11115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rFonts w:ascii="Roboto" w:cs="Roboto" w:eastAsia="Roboto" w:hAnsi="Roboto"/>
          <w:color w:val="3c404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71"/>
          <w:tab w:val="left" w:leader="none" w:pos="572"/>
        </w:tabs>
        <w:ind w:left="571" w:hanging="455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Welcome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71"/>
          <w:tab w:val="left" w:leader="none" w:pos="572"/>
        </w:tabs>
        <w:spacing w:before="149" w:lineRule="auto"/>
        <w:ind w:left="571" w:hanging="45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Update 100% Family Center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71"/>
          <w:tab w:val="left" w:leader="none" w:pos="572"/>
        </w:tabs>
        <w:spacing w:before="149" w:lineRule="auto"/>
        <w:ind w:left="57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  <w:t xml:space="preserve">- New Staff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71"/>
          <w:tab w:val="left" w:leader="none" w:pos="572"/>
        </w:tabs>
        <w:spacing w:before="149" w:lineRule="auto"/>
        <w:ind w:left="57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  <w:t xml:space="preserve">- Contracts with CFSNM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71"/>
          <w:tab w:val="left" w:leader="none" w:pos="572"/>
        </w:tabs>
        <w:spacing w:before="149" w:lineRule="auto"/>
        <w:ind w:left="57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  <w:t xml:space="preserve">-Open House- flyers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71"/>
          <w:tab w:val="left" w:leader="none" w:pos="572"/>
        </w:tabs>
        <w:spacing w:before="149" w:lineRule="auto"/>
        <w:ind w:left="571" w:hanging="45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Update on Symbify and Unite Us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71"/>
          <w:tab w:val="left" w:leader="none" w:pos="572"/>
        </w:tabs>
        <w:spacing w:before="149" w:lineRule="auto"/>
        <w:ind w:left="571" w:hanging="45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Power Hour time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71"/>
          <w:tab w:val="left" w:leader="none" w:pos="572"/>
        </w:tabs>
        <w:spacing w:before="149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92"/>
        </w:tabs>
        <w:spacing w:before="146" w:lineRule="auto"/>
        <w:ind w:left="1202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Next meeting: </w:t>
      </w:r>
      <w:r w:rsidDel="00000000" w:rsidR="00000000" w:rsidRPr="00000000">
        <w:rPr>
          <w:b w:val="1"/>
          <w:sz w:val="24"/>
          <w:szCs w:val="24"/>
          <w:rtl w:val="0"/>
        </w:rPr>
        <w:t xml:space="preserve">April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th</w:t>
      </w:r>
      <w:r w:rsidDel="00000000" w:rsidR="00000000" w:rsidRPr="00000000">
        <w:rPr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202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, from 2pm to 3pm.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92"/>
        </w:tabs>
        <w:spacing w:before="146" w:lineRule="auto"/>
        <w:ind w:left="1202"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Helvetica Neue" w:cs="Helvetica Neue" w:eastAsia="Helvetica Neue" w:hAnsi="Helvetica Neue"/>
          <w:color w:val="616074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616074"/>
          <w:sz w:val="20"/>
          <w:szCs w:val="20"/>
          <w:rtl w:val="0"/>
        </w:rPr>
        <w:t xml:space="preserve">Topic: DACRL Power Hour (New Zoom Link)</w:t>
      </w:r>
    </w:p>
    <w:p w:rsidR="00000000" w:rsidDel="00000000" w:rsidP="00000000" w:rsidRDefault="00000000" w:rsidRPr="00000000" w14:paraId="00000018">
      <w:pPr>
        <w:widowControl w:val="1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Helvetica Neue" w:cs="Helvetica Neue" w:eastAsia="Helvetica Neue" w:hAnsi="Helvetica Neue"/>
          <w:color w:val="616074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616074"/>
          <w:sz w:val="20"/>
          <w:szCs w:val="20"/>
          <w:rtl w:val="0"/>
        </w:rPr>
        <w:t xml:space="preserve">Date/Time: :Every month on the Second Friday at 2 pm</w:t>
      </w:r>
    </w:p>
    <w:p w:rsidR="00000000" w:rsidDel="00000000" w:rsidP="00000000" w:rsidRDefault="00000000" w:rsidRPr="00000000" w14:paraId="00000019">
      <w:pPr>
        <w:widowControl w:val="1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Helvetica Neue" w:cs="Helvetica Neue" w:eastAsia="Helvetica Neue" w:hAnsi="Helvetica Neue"/>
          <w:color w:val="616074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616074"/>
          <w:sz w:val="20"/>
          <w:szCs w:val="20"/>
          <w:rtl w:val="0"/>
        </w:rPr>
        <w:t xml:space="preserve">       </w:t>
      </w:r>
    </w:p>
    <w:p w:rsidR="00000000" w:rsidDel="00000000" w:rsidP="00000000" w:rsidRDefault="00000000" w:rsidRPr="00000000" w14:paraId="0000001A">
      <w:pPr>
        <w:widowControl w:val="1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Helvetica Neue" w:cs="Helvetica Neue" w:eastAsia="Helvetica Neue" w:hAnsi="Helvetica Neue"/>
          <w:color w:val="616074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616074"/>
          <w:sz w:val="20"/>
          <w:szCs w:val="20"/>
          <w:rtl w:val="0"/>
        </w:rPr>
        <w:t xml:space="preserve">Join Zoom Meeting</w:t>
      </w:r>
    </w:p>
    <w:p w:rsidR="00000000" w:rsidDel="00000000" w:rsidP="00000000" w:rsidRDefault="00000000" w:rsidRPr="00000000" w14:paraId="0000001B">
      <w:pPr>
        <w:widowControl w:val="1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Helvetica Neue" w:cs="Helvetica Neue" w:eastAsia="Helvetica Neue" w:hAnsi="Helvetica Neue"/>
          <w:color w:val="616074"/>
          <w:sz w:val="20"/>
          <w:szCs w:val="20"/>
        </w:rPr>
      </w:pPr>
      <w:hyperlink r:id="rId9">
        <w:r w:rsidDel="00000000" w:rsidR="00000000" w:rsidRPr="00000000">
          <w:rPr>
            <w:rFonts w:ascii="Helvetica Neue" w:cs="Helvetica Neue" w:eastAsia="Helvetica Neue" w:hAnsi="Helvetica Neue"/>
            <w:color w:val="0000ff"/>
            <w:sz w:val="20"/>
            <w:szCs w:val="20"/>
            <w:u w:val="single"/>
            <w:rtl w:val="0"/>
          </w:rPr>
          <w:t xml:space="preserve">https://us02web.zoom.us/j/87652034178?pwd=CI6ukNPt6D97txHrAbf3uKPKaD0nWV.1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Helvetica Neue" w:cs="Helvetica Neue" w:eastAsia="Helvetica Neue" w:hAnsi="Helvetica Neue"/>
          <w:color w:val="61607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Helvetica Neue" w:cs="Helvetica Neue" w:eastAsia="Helvetica Neue" w:hAnsi="Helvetica Neue"/>
          <w:color w:val="616074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color w:val="616074"/>
          <w:sz w:val="20"/>
          <w:szCs w:val="20"/>
          <w:rtl w:val="0"/>
        </w:rPr>
        <w:t xml:space="preserve">Meeting ID: 876 5203 4178</w:t>
      </w:r>
    </w:p>
    <w:p w:rsidR="00000000" w:rsidDel="00000000" w:rsidP="00000000" w:rsidRDefault="00000000" w:rsidRPr="00000000" w14:paraId="0000001E">
      <w:pPr>
        <w:widowControl w:val="1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Helvetica Neue" w:cs="Helvetica Neue" w:eastAsia="Helvetica Neue" w:hAnsi="Helvetica Neue"/>
          <w:color w:val="616074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16074"/>
          <w:sz w:val="20"/>
          <w:szCs w:val="20"/>
          <w:rtl w:val="0"/>
        </w:rPr>
        <w:t xml:space="preserve">Passcode: 482609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1292"/>
        </w:tabs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8" w:top="173" w:left="1138" w:right="97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❖"/>
      <w:lvlJc w:val="left"/>
      <w:pPr>
        <w:ind w:left="571" w:hanging="455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0"/>
      <w:numFmt w:val="bullet"/>
      <w:lvlText w:val="⮚"/>
      <w:lvlJc w:val="left"/>
      <w:pPr>
        <w:ind w:left="1202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2">
      <w:start w:val="0"/>
      <w:numFmt w:val="bullet"/>
      <w:lvlText w:val="•"/>
      <w:lvlJc w:val="left"/>
      <w:pPr>
        <w:ind w:left="1300" w:hanging="360"/>
      </w:pPr>
      <w:rPr/>
    </w:lvl>
    <w:lvl w:ilvl="3">
      <w:start w:val="0"/>
      <w:numFmt w:val="bullet"/>
      <w:lvlText w:val="•"/>
      <w:lvlJc w:val="left"/>
      <w:pPr>
        <w:ind w:left="2402" w:hanging="360"/>
      </w:pPr>
      <w:rPr/>
    </w:lvl>
    <w:lvl w:ilvl="4">
      <w:start w:val="0"/>
      <w:numFmt w:val="bullet"/>
      <w:lvlText w:val="•"/>
      <w:lvlJc w:val="left"/>
      <w:pPr>
        <w:ind w:left="3505" w:hanging="360"/>
      </w:pPr>
      <w:rPr/>
    </w:lvl>
    <w:lvl w:ilvl="5">
      <w:start w:val="0"/>
      <w:numFmt w:val="bullet"/>
      <w:lvlText w:val="•"/>
      <w:lvlJc w:val="left"/>
      <w:pPr>
        <w:ind w:left="4607" w:hanging="360"/>
      </w:pPr>
      <w:rPr/>
    </w:lvl>
    <w:lvl w:ilvl="6">
      <w:start w:val="0"/>
      <w:numFmt w:val="bullet"/>
      <w:lvlText w:val="•"/>
      <w:lvlJc w:val="left"/>
      <w:pPr>
        <w:ind w:left="5710" w:hanging="360"/>
      </w:pPr>
      <w:rPr/>
    </w:lvl>
    <w:lvl w:ilvl="7">
      <w:start w:val="0"/>
      <w:numFmt w:val="bullet"/>
      <w:lvlText w:val="•"/>
      <w:lvlJc w:val="left"/>
      <w:pPr>
        <w:ind w:left="6812" w:hanging="360"/>
      </w:pPr>
      <w:rPr/>
    </w:lvl>
    <w:lvl w:ilvl="8">
      <w:start w:val="0"/>
      <w:numFmt w:val="bullet"/>
      <w:lvlText w:val="•"/>
      <w:lvlJc w:val="left"/>
      <w:pPr>
        <w:ind w:left="7915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 Light" w:cs="Calibri Light" w:eastAsia="Calibri Light" w:hAnsi="Calibri Light"/>
      <w:lang w:bidi="en-US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odyText">
    <w:name w:val="Body Text"/>
    <w:basedOn w:val="Normal"/>
    <w:uiPriority w:val="1"/>
    <w:qFormat w:val="1"/>
    <w:pPr>
      <w:spacing w:before="146"/>
      <w:ind w:left="1291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 w:val="1"/>
    <w:pPr>
      <w:spacing w:before="146"/>
      <w:ind w:left="1291" w:hanging="361"/>
    </w:pPr>
  </w:style>
  <w:style w:type="paragraph" w:styleId="TableParagraph" w:customStyle="1">
    <w:name w:val="Table Paragraph"/>
    <w:basedOn w:val="Normal"/>
    <w:uiPriority w:val="1"/>
    <w:qFormat w:val="1"/>
  </w:style>
  <w:style w:type="character" w:styleId="Hyperlink">
    <w:name w:val="Hyperlink"/>
    <w:basedOn w:val="DefaultParagraphFont"/>
    <w:uiPriority w:val="99"/>
    <w:unhideWhenUsed w:val="1"/>
    <w:rsid w:val="00396D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96D61"/>
    <w:rPr>
      <w:color w:val="605e5c"/>
      <w:shd w:color="auto" w:fill="e1dfdd" w:val="clear"/>
    </w:rPr>
  </w:style>
  <w:style w:type="paragraph" w:styleId="gmail-p1" w:customStyle="1">
    <w:name w:val="gmail-p1"/>
    <w:basedOn w:val="Normal"/>
    <w:rsid w:val="00814E37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bidi="ar-SA"/>
    </w:rPr>
  </w:style>
  <w:style w:type="paragraph" w:styleId="gmail-p2" w:customStyle="1">
    <w:name w:val="gmail-p2"/>
    <w:basedOn w:val="Normal"/>
    <w:rsid w:val="00814E37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 w:val="1"/>
    <w:unhideWhenUsed w:val="1"/>
    <w:rsid w:val="00644C38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bidi="ar-SA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644C38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 w:val="1"/>
    <w:rsid w:val="00A144F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2web.zoom.us/j/87652034178?pwd=CI6ukNPt6D97txHrAbf3uKPKaD0nWV.1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KEGh3UgH7qTpqrqVgSl6EKEyqQ==">CgMxLjA4AHIhMVlqRnZ4OEd5UGhMSnNIak5aNVVVa3pNOG5FRUlDSGRs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2024-07-10T21:03:00Z</dcterms:created>
  <dc:creator>Sonya Hicks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2019-03-19T00:00:00Z</vt:lpwstr>
  </property>
  <property fmtid="{D5CDD505-2E9C-101B-9397-08002B2CF9AE}" pid="3" name="Creator">
    <vt:lpwstr>Microsoft® Word for Office 365</vt:lpwstr>
  </property>
  <property fmtid="{D5CDD505-2E9C-101B-9397-08002B2CF9AE}" pid="4" name="LastSaved">
    <vt:lpwstr>2021-02-13T00:00:00Z</vt:lpwstr>
  </property>
</Properties>
</file>